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82" w:rsidRPr="00025182" w:rsidRDefault="00AD3DE3" w:rsidP="00025182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2729864</wp:posOffset>
                </wp:positionH>
                <wp:positionV relativeFrom="paragraph">
                  <wp:posOffset>4009137</wp:posOffset>
                </wp:positionV>
                <wp:extent cx="2484120" cy="652505"/>
                <wp:effectExtent l="19050" t="533400" r="11430" b="54800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74619">
                          <a:off x="0" y="0"/>
                          <a:ext cx="2484120" cy="65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FC" w:rsidRDefault="00722FFC">
                            <w:r w:rsidRPr="00A46FB1">
                              <w:rPr>
                                <w:rFonts w:ascii="Georgia Pro Black" w:hAnsi="Georgia Pro Black"/>
                                <w:color w:val="FFFF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 16:00 hod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4.95pt;margin-top:315.7pt;width:195.6pt;height:51.4pt;rotation:-1775349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" stroked="f">
                <v:textbox>
                  <w:txbxContent>
                    <w:p w:rsidR="00722FFC" w:rsidRDefault="00722FFC">
                      <w:r w:rsidRPr="00A46FB1">
                        <w:rPr>
                          <w:rFonts w:ascii="Georgia Pro Black" w:hAnsi="Georgia Pro Black"/>
                          <w:color w:val="FFFF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 16:00 hod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46FB1" w:rsidRPr="0002518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421168</wp:posOffset>
                </wp:positionH>
                <wp:positionV relativeFrom="paragraph">
                  <wp:posOffset>5092954</wp:posOffset>
                </wp:positionV>
                <wp:extent cx="5013960" cy="181356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71" w:rsidRPr="001B3F71" w:rsidRDefault="001B3F71" w:rsidP="001B3F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larendon Cn BT" w:hAnsi="Clarendon Cn BT" w:cs="Clarendon Cn B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25182" w:rsidRPr="00A46FB1" w:rsidRDefault="001B3F71" w:rsidP="008F7311">
                            <w:pPr>
                              <w:spacing w:after="0"/>
                              <w:rPr>
                                <w:rFonts w:ascii="Century" w:hAnsi="Century"/>
                                <w:b/>
                                <w:bCs/>
                                <w:color w:val="2E74B5" w:themeColor="accent5" w:themeShade="BF"/>
                                <w:sz w:val="52"/>
                                <w:szCs w:val="52"/>
                              </w:rPr>
                            </w:pPr>
                            <w:r w:rsidRPr="001116E2">
                              <w:rPr>
                                <w:rFonts w:ascii="Clarendon Cn BT" w:hAnsi="Clarendon Cn BT"/>
                                <w:color w:val="2E74B5" w:themeColor="accent5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46FB1">
                              <w:rPr>
                                <w:rFonts w:ascii="Century" w:hAnsi="Century"/>
                                <w:b/>
                                <w:bCs/>
                                <w:color w:val="2E74B5" w:themeColor="accent5" w:themeShade="BF"/>
                                <w:sz w:val="52"/>
                                <w:szCs w:val="52"/>
                              </w:rPr>
                              <w:t>náves u Kulturního domu</w:t>
                            </w:r>
                          </w:p>
                          <w:p w:rsidR="001B3F71" w:rsidRPr="001B3F71" w:rsidRDefault="001B3F71" w:rsidP="008F7311">
                            <w:pPr>
                              <w:spacing w:after="0"/>
                              <w:rPr>
                                <w:rFonts w:ascii="Century" w:hAnsi="Century"/>
                                <w:color w:val="2E74B5" w:themeColor="accent5" w:themeShade="BF"/>
                                <w:sz w:val="52"/>
                                <w:szCs w:val="52"/>
                              </w:rPr>
                            </w:pPr>
                            <w:r w:rsidRPr="001B3F71">
                              <w:rPr>
                                <w:rFonts w:ascii="Clarendon Cn BT" w:hAnsi="Clarendon Cn BT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3F71">
                              <w:rPr>
                                <w:rFonts w:ascii="Century" w:hAnsi="Century"/>
                                <w:b/>
                                <w:bCs/>
                                <w:color w:val="2E74B5" w:themeColor="accent5" w:themeShade="BF"/>
                                <w:sz w:val="52"/>
                                <w:szCs w:val="52"/>
                              </w:rPr>
                              <w:t>poté na výletišti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15pt;margin-top:401pt;width:394.8pt;height:14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" stroked="f">
                <v:textbox>
                  <w:txbxContent>
                    <w:p w:rsidR="001B3F71" w:rsidRPr="001B3F71" w:rsidRDefault="001B3F71" w:rsidP="001B3F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larendon Cn BT" w:hAnsi="Clarendon Cn BT" w:cs="Clarendon Cn BT"/>
                          <w:color w:val="000000"/>
                          <w:sz w:val="24"/>
                          <w:szCs w:val="24"/>
                        </w:rPr>
                      </w:pPr>
                    </w:p>
                    <w:p w:rsidR="00025182" w:rsidRPr="00A46FB1" w:rsidRDefault="001B3F71" w:rsidP="008F7311">
                      <w:pPr>
                        <w:spacing w:after="0"/>
                        <w:rPr>
                          <w:rFonts w:ascii="Century" w:hAnsi="Century"/>
                          <w:b/>
                          <w:bCs/>
                          <w:color w:val="2E74B5" w:themeColor="accent5" w:themeShade="BF"/>
                          <w:sz w:val="52"/>
                          <w:szCs w:val="52"/>
                        </w:rPr>
                      </w:pPr>
                      <w:r w:rsidRPr="001116E2">
                        <w:rPr>
                          <w:rFonts w:ascii="Clarendon Cn BT" w:hAnsi="Clarendon Cn BT"/>
                          <w:color w:val="2E74B5" w:themeColor="accent5" w:themeShade="BF"/>
                          <w:sz w:val="56"/>
                          <w:szCs w:val="56"/>
                        </w:rPr>
                        <w:t xml:space="preserve"> </w:t>
                      </w:r>
                      <w:r w:rsidRPr="00A46FB1">
                        <w:rPr>
                          <w:rFonts w:ascii="Century" w:hAnsi="Century"/>
                          <w:b/>
                          <w:bCs/>
                          <w:color w:val="2E74B5" w:themeColor="accent5" w:themeShade="BF"/>
                          <w:sz w:val="52"/>
                          <w:szCs w:val="52"/>
                        </w:rPr>
                        <w:t>náves u Kulturního domu</w:t>
                      </w:r>
                    </w:p>
                    <w:p w:rsidR="001B3F71" w:rsidRPr="001B3F71" w:rsidRDefault="001B3F71" w:rsidP="008F7311">
                      <w:pPr>
                        <w:spacing w:after="0"/>
                        <w:rPr>
                          <w:rFonts w:ascii="Century" w:hAnsi="Century"/>
                          <w:color w:val="2E74B5" w:themeColor="accent5" w:themeShade="BF"/>
                          <w:sz w:val="52"/>
                          <w:szCs w:val="52"/>
                        </w:rPr>
                      </w:pPr>
                      <w:r w:rsidRPr="001B3F71">
                        <w:rPr>
                          <w:rFonts w:ascii="Clarendon Cn BT" w:hAnsi="Clarendon Cn BT"/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1B3F71">
                        <w:rPr>
                          <w:rFonts w:ascii="Century" w:hAnsi="Century"/>
                          <w:b/>
                          <w:bCs/>
                          <w:color w:val="2E74B5" w:themeColor="accent5" w:themeShade="BF"/>
                          <w:sz w:val="52"/>
                          <w:szCs w:val="52"/>
                        </w:rPr>
                        <w:t>poté na výletišti</w:t>
                      </w:r>
                    </w:p>
                  </w:txbxContent>
                </v:textbox>
              </v:shape>
            </w:pict>
          </mc:Fallback>
        </mc:AlternateContent>
      </w:r>
      <w:r w:rsidR="00A46FB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1111251</wp:posOffset>
                </wp:positionH>
                <wp:positionV relativeFrom="paragraph">
                  <wp:posOffset>3677031</wp:posOffset>
                </wp:positionV>
                <wp:extent cx="4096693" cy="687070"/>
                <wp:effectExtent l="0" t="952500" r="0" b="95123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7408">
                          <a:off x="0" y="0"/>
                          <a:ext cx="4096693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71" w:rsidRPr="00AD3DE3" w:rsidRDefault="00722FFC" w:rsidP="00722FFC">
                            <w:pPr>
                              <w:spacing w:after="0"/>
                              <w:jc w:val="center"/>
                              <w:rPr>
                                <w:rFonts w:ascii="Georgia Pro Black" w:hAnsi="Georgia Pro Black"/>
                                <w:b/>
                                <w:color w:val="FFFF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3DE3">
                              <w:rPr>
                                <w:rFonts w:ascii="Georgia Pro Black" w:hAnsi="Georgia Pro Black"/>
                                <w:b/>
                                <w:color w:val="FFFF00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20. 5. 2017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7.5pt;margin-top:289.55pt;width:322.55pt;height:54.1pt;rotation:-1870607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" stroked="f">
                <v:textbox>
                  <w:txbxContent>
                    <w:p w:rsidR="001B3F71" w:rsidRPr="00AD3DE3" w:rsidRDefault="00722FFC" w:rsidP="00722FFC">
                      <w:pPr>
                        <w:spacing w:after="0"/>
                        <w:jc w:val="center"/>
                        <w:rPr>
                          <w:rFonts w:ascii="Georgia Pro Black" w:hAnsi="Georgia Pro Black"/>
                          <w:b/>
                          <w:color w:val="FFFF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3DE3">
                        <w:rPr>
                          <w:rFonts w:ascii="Georgia Pro Black" w:hAnsi="Georgia Pro Black"/>
                          <w:b/>
                          <w:color w:val="FFFF00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20. 5. 2017</w:t>
                      </w:r>
                    </w:p>
                  </w:txbxContent>
                </v:textbox>
              </v:shape>
            </w:pict>
          </mc:Fallback>
        </mc:AlternateContent>
      </w:r>
      <w:r w:rsidR="001116E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4714875</wp:posOffset>
                </wp:positionV>
                <wp:extent cx="5623560" cy="2011680"/>
                <wp:effectExtent l="0" t="0" r="0" b="762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311" w:rsidRPr="001116E2" w:rsidRDefault="008F7311" w:rsidP="008F7311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sz w:val="44"/>
                                <w:szCs w:val="44"/>
                              </w:rPr>
                            </w:pPr>
                            <w:r w:rsidRPr="001116E2">
                              <w:rPr>
                                <w:rFonts w:ascii="Century" w:hAnsi="Century"/>
                                <w:b/>
                                <w:sz w:val="44"/>
                                <w:szCs w:val="44"/>
                              </w:rPr>
                              <w:t>Vystoupí Soubor písní a tanců Javořina z Rožnova pod Radhoštěm a</w:t>
                            </w:r>
                          </w:p>
                          <w:p w:rsidR="008F7311" w:rsidRDefault="008F7311" w:rsidP="008F7311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sz w:val="44"/>
                                <w:szCs w:val="44"/>
                              </w:rPr>
                            </w:pPr>
                            <w:r w:rsidRPr="001116E2">
                              <w:rPr>
                                <w:rFonts w:ascii="Century" w:hAnsi="Century"/>
                                <w:b/>
                                <w:sz w:val="44"/>
                                <w:szCs w:val="44"/>
                              </w:rPr>
                              <w:t>Levandulové trio z Valašského Meziříčí v rámci taneční zábavy na výletišti</w:t>
                            </w:r>
                          </w:p>
                          <w:p w:rsidR="001116E2" w:rsidRPr="001116E2" w:rsidRDefault="001116E2" w:rsidP="008F7311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sz w:val="36"/>
                                <w:szCs w:val="36"/>
                              </w:rPr>
                            </w:pPr>
                            <w:r w:rsidRPr="001116E2">
                              <w:rPr>
                                <w:rFonts w:ascii="Century" w:hAnsi="Century"/>
                                <w:sz w:val="36"/>
                                <w:szCs w:val="36"/>
                              </w:rPr>
                              <w:t>Připraveno je bohaté občerstvení.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6.1pt;margin-top:371.25pt;width:442.8pt;height:158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" stroked="f">
                <v:textbox>
                  <w:txbxContent>
                    <w:p w:rsidR="008F7311" w:rsidRPr="001116E2" w:rsidRDefault="008F7311" w:rsidP="008F7311">
                      <w:pPr>
                        <w:spacing w:after="0"/>
                        <w:jc w:val="center"/>
                        <w:rPr>
                          <w:rFonts w:ascii="Century" w:hAnsi="Century"/>
                          <w:b/>
                          <w:sz w:val="44"/>
                          <w:szCs w:val="44"/>
                        </w:rPr>
                      </w:pPr>
                      <w:r w:rsidRPr="001116E2">
                        <w:rPr>
                          <w:rFonts w:ascii="Century" w:hAnsi="Century"/>
                          <w:b/>
                          <w:sz w:val="44"/>
                          <w:szCs w:val="44"/>
                        </w:rPr>
                        <w:t>Vystoupí Soubor písní a tanců Javořina z Rožnova pod Radhoštěm a</w:t>
                      </w:r>
                    </w:p>
                    <w:p w:rsidR="008F7311" w:rsidRDefault="008F7311" w:rsidP="008F7311">
                      <w:pPr>
                        <w:spacing w:after="0"/>
                        <w:jc w:val="center"/>
                        <w:rPr>
                          <w:rFonts w:ascii="Century" w:hAnsi="Century"/>
                          <w:b/>
                          <w:sz w:val="44"/>
                          <w:szCs w:val="44"/>
                        </w:rPr>
                      </w:pPr>
                      <w:r w:rsidRPr="001116E2">
                        <w:rPr>
                          <w:rFonts w:ascii="Century" w:hAnsi="Century"/>
                          <w:b/>
                          <w:sz w:val="44"/>
                          <w:szCs w:val="44"/>
                        </w:rPr>
                        <w:t>Levandulové trio z Valašského Meziříčí v rámci taneční zábavy na výletišti</w:t>
                      </w:r>
                    </w:p>
                    <w:p w:rsidR="001116E2" w:rsidRPr="001116E2" w:rsidRDefault="001116E2" w:rsidP="008F7311">
                      <w:pPr>
                        <w:spacing w:after="0"/>
                        <w:jc w:val="center"/>
                        <w:rPr>
                          <w:rFonts w:ascii="Century" w:hAnsi="Century"/>
                          <w:b/>
                          <w:sz w:val="36"/>
                          <w:szCs w:val="36"/>
                        </w:rPr>
                      </w:pPr>
                      <w:r w:rsidRPr="001116E2">
                        <w:rPr>
                          <w:rFonts w:ascii="Century" w:hAnsi="Century"/>
                          <w:sz w:val="36"/>
                          <w:szCs w:val="36"/>
                        </w:rPr>
                        <w:t>Připraveno je bohaté občerstvení.</w:t>
                      </w:r>
                    </w:p>
                  </w:txbxContent>
                </v:textbox>
              </v:shape>
            </w:pict>
          </mc:Fallback>
        </mc:AlternateContent>
      </w:r>
      <w:r w:rsidR="001B3F71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7971790</wp:posOffset>
            </wp:positionH>
            <wp:positionV relativeFrom="paragraph">
              <wp:posOffset>97219</wp:posOffset>
            </wp:positionV>
            <wp:extent cx="1753938" cy="1661160"/>
            <wp:effectExtent l="0" t="0" r="0" b="0"/>
            <wp:wrapNone/>
            <wp:docPr id="1" name="Obrázek 1" descr="Zašová (obecní zna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šová (obecní znak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38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6E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-177165</wp:posOffset>
                </wp:positionV>
                <wp:extent cx="7757160" cy="1219200"/>
                <wp:effectExtent l="0" t="0" r="0" b="762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182" w:rsidRDefault="00025182" w:rsidP="00025182">
                            <w:pPr>
                              <w:pStyle w:val="Default"/>
                            </w:pPr>
                          </w:p>
                          <w:p w:rsidR="00025182" w:rsidRDefault="00025182" w:rsidP="00025182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B3F71" w:rsidRPr="001B3F71" w:rsidRDefault="00025182" w:rsidP="001B3F71">
                            <w:pPr>
                              <w:spacing w:after="0" w:line="240" w:lineRule="auto"/>
                              <w:rPr>
                                <w:rStyle w:val="A0"/>
                                <w:rFonts w:ascii="Century" w:hAnsi="Century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1B3F71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B3F71" w:rsidRPr="001B3F71">
                              <w:rPr>
                                <w:sz w:val="56"/>
                                <w:szCs w:val="56"/>
                              </w:rPr>
                              <w:t xml:space="preserve">         </w:t>
                            </w:r>
                            <w:r w:rsidRPr="001B3F71">
                              <w:rPr>
                                <w:rStyle w:val="A0"/>
                                <w:rFonts w:ascii="Century" w:hAnsi="Century"/>
                                <w:color w:val="FF0000"/>
                                <w:sz w:val="56"/>
                                <w:szCs w:val="56"/>
                              </w:rPr>
                              <w:t xml:space="preserve">Obec Zašová a SDH Zašová </w:t>
                            </w:r>
                          </w:p>
                          <w:p w:rsidR="00025182" w:rsidRPr="001B3F71" w:rsidRDefault="001B3F71" w:rsidP="001B3F71">
                            <w:pPr>
                              <w:spacing w:after="0" w:line="240" w:lineRule="auto"/>
                              <w:rPr>
                                <w:rFonts w:ascii="Century" w:hAnsi="Century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B3F71">
                              <w:rPr>
                                <w:rStyle w:val="A0"/>
                                <w:rFonts w:ascii="Century" w:hAnsi="Century"/>
                                <w:color w:val="FF0000"/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  <w:r w:rsidR="00025182" w:rsidRPr="001B3F71">
                              <w:rPr>
                                <w:rStyle w:val="A0"/>
                                <w:rFonts w:ascii="Century" w:hAnsi="Century"/>
                                <w:color w:val="FF0000"/>
                                <w:sz w:val="48"/>
                                <w:szCs w:val="48"/>
                              </w:rPr>
                              <w:t>Vás zvou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0.9pt;margin-top:-13.95pt;width:610.8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" stroked="f">
                <v:textbox>
                  <w:txbxContent>
                    <w:p w:rsidR="00025182" w:rsidRDefault="00025182" w:rsidP="00025182">
                      <w:pPr>
                        <w:pStyle w:val="Default"/>
                      </w:pPr>
                    </w:p>
                    <w:p w:rsidR="00025182" w:rsidRDefault="00025182" w:rsidP="00025182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B3F71" w:rsidRPr="001B3F71" w:rsidRDefault="00025182" w:rsidP="001B3F71">
                      <w:pPr>
                        <w:spacing w:after="0" w:line="240" w:lineRule="auto"/>
                        <w:rPr>
                          <w:rStyle w:val="A0"/>
                          <w:rFonts w:ascii="Century" w:hAnsi="Century"/>
                          <w:color w:val="FF0000"/>
                          <w:sz w:val="56"/>
                          <w:szCs w:val="56"/>
                        </w:rPr>
                      </w:pPr>
                      <w:r w:rsidRPr="001B3F71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1B3F71" w:rsidRPr="001B3F71">
                        <w:rPr>
                          <w:sz w:val="56"/>
                          <w:szCs w:val="56"/>
                        </w:rPr>
                        <w:t xml:space="preserve">         </w:t>
                      </w:r>
                      <w:r w:rsidRPr="001B3F71">
                        <w:rPr>
                          <w:rStyle w:val="A0"/>
                          <w:rFonts w:ascii="Century" w:hAnsi="Century"/>
                          <w:color w:val="FF0000"/>
                          <w:sz w:val="56"/>
                          <w:szCs w:val="56"/>
                        </w:rPr>
                        <w:t xml:space="preserve">Obec Zašová a SDH Zašová </w:t>
                      </w:r>
                    </w:p>
                    <w:p w:rsidR="00025182" w:rsidRPr="001B3F71" w:rsidRDefault="001B3F71" w:rsidP="001B3F71">
                      <w:pPr>
                        <w:spacing w:after="0" w:line="240" w:lineRule="auto"/>
                        <w:rPr>
                          <w:rFonts w:ascii="Century" w:hAnsi="Century"/>
                          <w:color w:val="FF0000"/>
                          <w:sz w:val="48"/>
                          <w:szCs w:val="48"/>
                        </w:rPr>
                      </w:pPr>
                      <w:r w:rsidRPr="001B3F71">
                        <w:rPr>
                          <w:rStyle w:val="A0"/>
                          <w:rFonts w:ascii="Century" w:hAnsi="Century"/>
                          <w:color w:val="FF0000"/>
                          <w:sz w:val="56"/>
                          <w:szCs w:val="56"/>
                        </w:rPr>
                        <w:t xml:space="preserve">                </w:t>
                      </w:r>
                      <w:r w:rsidR="00025182" w:rsidRPr="001B3F71">
                        <w:rPr>
                          <w:rStyle w:val="A0"/>
                          <w:rFonts w:ascii="Century" w:hAnsi="Century"/>
                          <w:color w:val="FF0000"/>
                          <w:sz w:val="48"/>
                          <w:szCs w:val="48"/>
                        </w:rPr>
                        <w:t>Vás zvou na</w:t>
                      </w:r>
                    </w:p>
                  </w:txbxContent>
                </v:textbox>
              </v:shape>
            </w:pict>
          </mc:Fallback>
        </mc:AlternateContent>
      </w:r>
      <w:r w:rsidR="001B3F71">
        <w:rPr>
          <w:noProof/>
          <w:lang w:eastAsia="cs-CZ"/>
        </w:rPr>
        <w:drawing>
          <wp:inline distT="0" distB="0" distL="0" distR="0">
            <wp:extent cx="10460103" cy="5181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806" cy="518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5182" w:rsidRPr="00025182" w:rsidRDefault="00025182" w:rsidP="00025182">
      <w:pPr>
        <w:autoSpaceDE w:val="0"/>
        <w:autoSpaceDN w:val="0"/>
        <w:adjustRightInd w:val="0"/>
        <w:spacing w:after="0" w:line="240" w:lineRule="auto"/>
        <w:rPr>
          <w:rFonts w:ascii="Clarendon Cn BT" w:hAnsi="Clarendon Cn BT"/>
          <w:sz w:val="24"/>
          <w:szCs w:val="24"/>
        </w:rPr>
      </w:pPr>
    </w:p>
    <w:p w:rsidR="00DB29ED" w:rsidRDefault="00025182" w:rsidP="00025182">
      <w:r w:rsidRPr="00025182">
        <w:rPr>
          <w:rFonts w:ascii="Clarendon Cn BT" w:hAnsi="Clarendon Cn BT"/>
          <w:sz w:val="24"/>
          <w:szCs w:val="24"/>
        </w:rPr>
        <w:t xml:space="preserve"> </w:t>
      </w:r>
    </w:p>
    <w:sectPr w:rsidR="00DB29ED" w:rsidSect="00025182">
      <w:pgSz w:w="16838" w:h="11906" w:orient="landscape"/>
      <w:pgMar w:top="567" w:right="1417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larendon Cn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 Pro Black">
    <w:panose1 w:val="02040A02050405020203"/>
    <w:charset w:val="EE"/>
    <w:family w:val="roman"/>
    <w:pitch w:val="variable"/>
    <w:sig w:usb0="80000287" w:usb1="00000043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2"/>
    <w:rsid w:val="00025182"/>
    <w:rsid w:val="001116E2"/>
    <w:rsid w:val="001B3F71"/>
    <w:rsid w:val="00722FFC"/>
    <w:rsid w:val="008F7311"/>
    <w:rsid w:val="00A46FB1"/>
    <w:rsid w:val="00AD3DE3"/>
    <w:rsid w:val="00D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614D"/>
  <w15:chartTrackingRefBased/>
  <w15:docId w15:val="{F1CF71C4-E22A-4CFC-BD88-90957A1A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5182"/>
    <w:pPr>
      <w:autoSpaceDE w:val="0"/>
      <w:autoSpaceDN w:val="0"/>
      <w:adjustRightInd w:val="0"/>
      <w:spacing w:after="0" w:line="240" w:lineRule="auto"/>
    </w:pPr>
    <w:rPr>
      <w:rFonts w:ascii="Clarendon Cn BT" w:hAnsi="Clarendon Cn BT" w:cs="Clarendon Cn BT"/>
      <w:color w:val="000000"/>
      <w:sz w:val="24"/>
      <w:szCs w:val="24"/>
    </w:rPr>
  </w:style>
  <w:style w:type="character" w:customStyle="1" w:styleId="A0">
    <w:name w:val="A0"/>
    <w:uiPriority w:val="99"/>
    <w:rsid w:val="00025182"/>
    <w:rPr>
      <w:rFonts w:cs="Clarendon Cn BT"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Dvorská</dc:creator>
  <cp:keywords/>
  <dc:description/>
  <cp:lastModifiedBy>Alena Dvorská</cp:lastModifiedBy>
  <cp:revision>2</cp:revision>
  <dcterms:created xsi:type="dcterms:W3CDTF">2017-04-25T04:45:00Z</dcterms:created>
  <dcterms:modified xsi:type="dcterms:W3CDTF">2017-04-25T05:52:00Z</dcterms:modified>
</cp:coreProperties>
</file>